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7" w:rsidRDefault="00234957" w:rsidP="00234957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18"/>
          <w:szCs w:val="18"/>
        </w:rPr>
      </w:pPr>
      <w:bookmarkStart w:id="0" w:name="_GoBack"/>
      <w:bookmarkEnd w:id="0"/>
      <w:r>
        <w:rPr>
          <w:rFonts w:ascii="FIGC - Azzurri Light" w:hAnsi="FIGC - Azzurri Light" w:cs="FIGC - Azzurri Light"/>
          <w:b/>
          <w:bCs/>
          <w:color w:val="063E90"/>
          <w:sz w:val="18"/>
          <w:szCs w:val="18"/>
        </w:rPr>
        <w:t>CENTRO FEDERALE TERRITORIALE</w:t>
      </w: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18"/>
          <w:szCs w:val="18"/>
        </w:rPr>
      </w:pPr>
      <w:r>
        <w:rPr>
          <w:rFonts w:ascii="FIGC - Azzurri Light" w:hAnsi="FIGC - Azzurri Light" w:cs="FIGC - Azzurri Light"/>
          <w:b/>
          <w:bCs/>
          <w:color w:val="063E90"/>
          <w:sz w:val="18"/>
          <w:szCs w:val="18"/>
        </w:rPr>
        <w:t>RIETI – Cantalice</w:t>
      </w: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18"/>
          <w:szCs w:val="18"/>
        </w:rPr>
      </w:pPr>
    </w:p>
    <w:p w:rsidR="00234957" w:rsidRDefault="00234957" w:rsidP="00365AE5">
      <w:pPr>
        <w:spacing w:line="240" w:lineRule="auto"/>
        <w:ind w:left="31680" w:firstLine="31680"/>
        <w:jc w:val="both"/>
        <w:rPr>
          <w:rFonts w:ascii="FIGC - Azzurri Light" w:hAnsi="FIGC - Azzurri Light" w:cs="FIGC - Azzurri Light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llCoordinatoreRegionale del SettoreGiovanile e Scolastico con riferimentoall’attivitàdeiCentriFederaliTerritoriali del Lazio comunical’elencodeiconvocati per ilgiorno</w:t>
      </w:r>
      <w:r>
        <w:rPr>
          <w:b/>
          <w:bCs/>
          <w:color w:val="212121"/>
          <w:sz w:val="22"/>
          <w:szCs w:val="22"/>
        </w:rPr>
        <w:t>25/11/2019</w:t>
      </w:r>
      <w:r>
        <w:rPr>
          <w:color w:val="212121"/>
          <w:sz w:val="22"/>
          <w:szCs w:val="22"/>
        </w:rPr>
        <w:t>, come da liste di seguitoallegate, pressoil Centro FederaleTerritoriale di Rieti – Cantalice, sito in Via Andrea Costa snc, 02015, Cantalice (RI).</w:t>
      </w:r>
    </w:p>
    <w:p w:rsidR="00234957" w:rsidRDefault="00234957" w:rsidP="00365AE5">
      <w:pPr>
        <w:spacing w:line="240" w:lineRule="auto"/>
        <w:ind w:left="31680" w:firstLine="3168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I calciatoriconvocatidovrannopresentarsipuntuali e muniti del kit personale di giuoco, oltre a parastinchi, certificato di idoneità per l’attivitàagonistica, un paio di scarpeginniche e un paio di scarpe da calcio.</w:t>
      </w:r>
    </w:p>
    <w:p w:rsidR="00234957" w:rsidRDefault="00234957" w:rsidP="00365AE5">
      <w:pPr>
        <w:spacing w:line="240" w:lineRule="auto"/>
        <w:ind w:left="31680" w:firstLine="31680"/>
        <w:jc w:val="both"/>
        <w:rPr>
          <w:color w:val="212121"/>
          <w:sz w:val="22"/>
          <w:szCs w:val="22"/>
        </w:rPr>
      </w:pPr>
    </w:p>
    <w:p w:rsidR="00234957" w:rsidRDefault="00234957" w:rsidP="00365AE5">
      <w:pPr>
        <w:widowControl w:val="0"/>
        <w:spacing w:before="1" w:after="120" w:line="240" w:lineRule="auto"/>
        <w:ind w:left="31680" w:firstLine="3168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Per qualsiasicomunicazione e per comunicaregliassentideipropritesseraticontattareilResponsabileOrganizzativo del CFT di riferimento</w:t>
      </w:r>
    </w:p>
    <w:p w:rsidR="00234957" w:rsidRDefault="00234957" w:rsidP="00365AE5">
      <w:pPr>
        <w:spacing w:line="240" w:lineRule="auto"/>
        <w:ind w:left="31680" w:firstLine="3168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SPOGNARDI Francesco </w:t>
      </w:r>
      <w:r>
        <w:rPr>
          <w:color w:val="212121"/>
          <w:sz w:val="22"/>
          <w:szCs w:val="22"/>
        </w:rPr>
        <w:tab/>
      </w:r>
    </w:p>
    <w:p w:rsidR="00234957" w:rsidRDefault="00234957" w:rsidP="00365AE5">
      <w:pPr>
        <w:spacing w:line="240" w:lineRule="auto"/>
        <w:ind w:left="31680" w:firstLine="3168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3385852818</w:t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</w:p>
    <w:p w:rsidR="00234957" w:rsidRDefault="00234957" w:rsidP="00365AE5">
      <w:pPr>
        <w:spacing w:line="240" w:lineRule="auto"/>
        <w:ind w:left="31680" w:firstLine="31680"/>
        <w:jc w:val="both"/>
      </w:pPr>
      <w:r>
        <w:rPr>
          <w:color w:val="212121"/>
          <w:sz w:val="22"/>
          <w:szCs w:val="22"/>
        </w:rPr>
        <w:t>cft.cantalice@gmail.com</w:t>
      </w:r>
    </w:p>
    <w:p w:rsidR="00234957" w:rsidRDefault="00234957" w:rsidP="00365AE5">
      <w:pPr>
        <w:spacing w:line="240" w:lineRule="auto"/>
        <w:ind w:left="31680" w:firstLine="31680"/>
        <w:jc w:val="both"/>
        <w:rPr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jc w:val="both"/>
        <w:rPr>
          <w:rFonts w:ascii="FIGC - Azzurri Light" w:hAnsi="FIGC - Azzurri Light" w:cs="FIGC - Azzurri Light"/>
          <w:color w:val="212121"/>
          <w:sz w:val="22"/>
          <w:szCs w:val="22"/>
        </w:rPr>
      </w:pPr>
      <w:r>
        <w:rPr>
          <w:sz w:val="22"/>
          <w:szCs w:val="22"/>
        </w:rPr>
        <w:t>In caso di indisponibilità motivate deicalciatoriconvocati, le Societàsonopregate di darneimmediatacomunicazione con una mail al RO del CFT, inviandoeventualmentecertificazionemedica per l’assenza.</w:t>
      </w:r>
    </w:p>
    <w:p w:rsidR="00234957" w:rsidRDefault="00234957" w:rsidP="00365AE5">
      <w:pPr>
        <w:spacing w:line="240" w:lineRule="auto"/>
        <w:ind w:left="31680" w:firstLine="31680"/>
        <w:jc w:val="both"/>
        <w:rPr>
          <w:color w:val="212121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jc w:val="both"/>
        <w:rPr>
          <w:color w:val="212121"/>
          <w:sz w:val="22"/>
          <w:szCs w:val="22"/>
        </w:rPr>
      </w:pPr>
    </w:p>
    <w:p w:rsidR="00234957" w:rsidRDefault="00234957" w:rsidP="00365AE5">
      <w:pPr>
        <w:tabs>
          <w:tab w:val="left" w:pos="1260"/>
        </w:tabs>
        <w:spacing w:line="240" w:lineRule="auto"/>
        <w:ind w:left="31680" w:firstLine="31680"/>
        <w:jc w:val="both"/>
        <w:rPr>
          <w:color w:val="212121"/>
          <w:sz w:val="22"/>
          <w:szCs w:val="22"/>
          <w:u w:val="single"/>
        </w:rPr>
      </w:pPr>
      <w:r>
        <w:rPr>
          <w:b/>
          <w:bCs/>
          <w:color w:val="212121"/>
          <w:sz w:val="22"/>
          <w:szCs w:val="22"/>
          <w:u w:val="single"/>
        </w:rPr>
        <w:t>UNDER 13 MASCHILE - UNDER 14 MASCHILE - UNDER 15 FEMMINILE</w:t>
      </w:r>
    </w:p>
    <w:p w:rsidR="00234957" w:rsidRDefault="00234957" w:rsidP="00365AE5">
      <w:pPr>
        <w:tabs>
          <w:tab w:val="left" w:pos="1260"/>
        </w:tabs>
        <w:spacing w:line="240" w:lineRule="auto"/>
        <w:ind w:left="31680" w:firstLine="31680"/>
        <w:jc w:val="both"/>
        <w:rPr>
          <w:color w:val="212121"/>
          <w:sz w:val="22"/>
          <w:szCs w:val="22"/>
          <w:u w:val="single"/>
        </w:rPr>
      </w:pPr>
      <w:r>
        <w:rPr>
          <w:b/>
          <w:bCs/>
          <w:color w:val="212121"/>
          <w:sz w:val="22"/>
          <w:szCs w:val="22"/>
          <w:u w:val="single"/>
        </w:rPr>
        <w:t>ORE: 15.30</w:t>
      </w:r>
    </w:p>
    <w:p w:rsidR="00234957" w:rsidRDefault="00234957" w:rsidP="00365AE5">
      <w:pPr>
        <w:tabs>
          <w:tab w:val="left" w:pos="1260"/>
        </w:tabs>
        <w:spacing w:line="240" w:lineRule="auto"/>
        <w:ind w:left="31680" w:firstLine="31680"/>
        <w:jc w:val="both"/>
        <w:rPr>
          <w:color w:val="212121"/>
          <w:sz w:val="22"/>
          <w:szCs w:val="22"/>
          <w:u w:val="single"/>
        </w:rPr>
      </w:pPr>
    </w:p>
    <w:tbl>
      <w:tblPr>
        <w:tblW w:w="845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0"/>
        <w:gridCol w:w="2895"/>
        <w:gridCol w:w="885"/>
        <w:gridCol w:w="2720"/>
      </w:tblGrid>
      <w:tr w:rsidR="0023495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AGABITI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EMANUELE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PROCALCIO STUD. RIETI</w:t>
            </w:r>
          </w:p>
        </w:tc>
      </w:tr>
      <w:tr w:rsidR="00234957">
        <w:trPr>
          <w:trHeight w:val="32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BELLEI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GIORDANO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CAVALLI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RICCARDO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PROCALCIO STUD. RIETI</w:t>
            </w:r>
          </w:p>
        </w:tc>
      </w:tr>
      <w:tr w:rsidR="00234957">
        <w:trPr>
          <w:trHeight w:val="32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CIENO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MATTIA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VELINIA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COLLETTI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FRANCESCO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YOUNG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CONTI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MARCO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D’ANGELI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LUIGI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CANTALICE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DE SANCTIS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FLAVIO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POGGIO MIRTETO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 xml:space="preserve">DERIU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MARCO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SELCI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DI LORENZO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DAVIDE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YOUNG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FAINELLI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NICOLA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VELINIA</w:t>
            </w:r>
          </w:p>
        </w:tc>
      </w:tr>
      <w:tr w:rsidR="00234957">
        <w:trPr>
          <w:trHeight w:val="16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FARINELLI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NICHOLAS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GAI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DAMIANO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GIRALDI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ALESSANDRO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GIZZI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DAMIANO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 xml:space="preserve">QUINTILLIANUM 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IACHETTI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FEDERICO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MAIETTA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ANTONIO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 xml:space="preserve">QUINTILLIANUM 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MANNETTI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CRISTIAN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MELARAGNI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ANDREA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VELINIA</w:t>
            </w:r>
          </w:p>
        </w:tc>
      </w:tr>
      <w:tr w:rsidR="00234957">
        <w:trPr>
          <w:trHeight w:val="20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NISI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LEONARDO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OTTAVIANI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MATTIA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Default="00234957" w:rsidP="00234957">
            <w:pPr>
              <w:spacing w:line="240" w:lineRule="auto"/>
              <w:ind w:left="31680" w:firstLine="31680"/>
              <w:jc w:val="center"/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ACCADEMIA ROMA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PETRINI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FRANCESCO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POGGIO MIRTETO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PETRUCCI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DANIELE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PICCAROZZI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MIRKO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PUCCI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SAMUELE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RICCI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LUCA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 xml:space="preserve">QUINTILLIANUM 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ROSSI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LEARCO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SCIUBBA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TOMMASO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POGGIO MOIANO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SCOPEL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GIORGIO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Default="00234957" w:rsidP="00234957">
            <w:pPr>
              <w:spacing w:line="240" w:lineRule="auto"/>
              <w:ind w:left="31680" w:firstLine="31680"/>
              <w:jc w:val="center"/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SANSA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SEGHI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ALESSIO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POGGIO MIRTETO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SESTILI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TOMMASO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REAL RIETI C5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SPOGNARDI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NICOLO’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YOUNG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 xml:space="preserve">TOSONI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ANDREA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YOUNG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USEPI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FILIPPO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VAGNI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EDOARDO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BANCI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FRANCESCO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Default="00234957" w:rsidP="00234957">
            <w:pPr>
              <w:spacing w:line="240" w:lineRule="auto"/>
              <w:ind w:left="31680" w:firstLine="31680"/>
              <w:jc w:val="center"/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TORRENOVA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BUONOMI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LEONARDO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CANTALICE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CARAMIGNOLI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NICHOLAS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YOUNG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CAVALLI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SAMUELE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CENCIARELLI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LUCA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CANTALICE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CONTI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LEONARDO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CREAZZO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TOMMASO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CANTALICE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D’IPPOLITO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ANDREA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CANTALICE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DI PAOLO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GUGLIELMO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DI VENANZIO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GABRIELE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DIONISI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MICHELE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CANTALICE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FARAGLIA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VALERIO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CANTALICE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MANCINI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FRANCESCO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PASSO CORESE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MAURIZI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MATIAS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PASSO CORESE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PETRUCCI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GIANMARCO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ACCADEMIA SABINA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 xml:space="preserve">ROSATI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MATTIA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PASSO CORESE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SEVERONI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LORENZO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SPOGNARDI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FABIO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POGGIO MOIANO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TRANQUILLI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MATHIAS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Default="00234957" w:rsidP="00234957">
            <w:pPr>
              <w:spacing w:line="240" w:lineRule="auto"/>
              <w:ind w:left="31680" w:firstLine="31680"/>
              <w:jc w:val="center"/>
            </w:pPr>
            <w:r w:rsidRPr="00853E04">
              <w:rPr>
                <w:sz w:val="22"/>
                <w:szCs w:val="22"/>
              </w:rPr>
              <w:t>U14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 xml:space="preserve">SAVIO 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 xml:space="preserve">ANNIBALI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ELEONORA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U15F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TERNANA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BERARDI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EMMA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U15F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SS. LAZIO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CARDUCCI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ROBERTA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U15F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BORGOROSE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D'ANNIBALE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ALESSANDRA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U15F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TERNANA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FOSSO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ASIA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U15F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REAL RIETI C5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 xml:space="preserve">MEI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BEATRICE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U15F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TERNANA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SCIPIONI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AURORA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U15F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CASALI POGGIO NATIVO</w:t>
            </w:r>
          </w:p>
        </w:tc>
      </w:tr>
      <w:tr w:rsidR="0023495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SEBASTIANI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VALENTINA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57" w:rsidRPr="00853E04" w:rsidRDefault="00234957" w:rsidP="00234957">
            <w:pPr>
              <w:widowControl w:val="0"/>
              <w:spacing w:line="240" w:lineRule="auto"/>
              <w:ind w:left="31680" w:firstLine="31680"/>
              <w:jc w:val="center"/>
              <w:rPr>
                <w:sz w:val="22"/>
                <w:szCs w:val="22"/>
              </w:rPr>
            </w:pPr>
            <w:r w:rsidRPr="00853E04">
              <w:rPr>
                <w:sz w:val="22"/>
                <w:szCs w:val="22"/>
              </w:rPr>
              <w:t>U15F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57" w:rsidRDefault="00234957" w:rsidP="00234957">
            <w:pPr>
              <w:widowControl w:val="0"/>
              <w:spacing w:line="240" w:lineRule="auto"/>
              <w:ind w:left="31680" w:firstLine="31680"/>
            </w:pPr>
            <w:r w:rsidRPr="00853E04">
              <w:rPr>
                <w:sz w:val="22"/>
                <w:szCs w:val="22"/>
              </w:rPr>
              <w:t>SPORTING RIETI</w:t>
            </w:r>
          </w:p>
        </w:tc>
      </w:tr>
    </w:tbl>
    <w:p w:rsidR="00234957" w:rsidRDefault="00234957" w:rsidP="00234957">
      <w:pPr>
        <w:tabs>
          <w:tab w:val="left" w:pos="1260"/>
        </w:tabs>
        <w:spacing w:line="240" w:lineRule="auto"/>
        <w:ind w:left="31680" w:firstLine="31680"/>
        <w:jc w:val="both"/>
        <w:rPr>
          <w:color w:val="212121"/>
          <w:sz w:val="22"/>
          <w:szCs w:val="22"/>
          <w:u w:val="single"/>
        </w:rPr>
      </w:pPr>
    </w:p>
    <w:p w:rsidR="00234957" w:rsidRDefault="00234957" w:rsidP="00365AE5">
      <w:pPr>
        <w:spacing w:line="240" w:lineRule="auto"/>
        <w:ind w:left="31680" w:firstLine="31680"/>
        <w:jc w:val="both"/>
        <w:rPr>
          <w:color w:val="00000A"/>
          <w:sz w:val="22"/>
          <w:szCs w:val="22"/>
        </w:rPr>
      </w:pPr>
      <w:r>
        <w:rPr>
          <w:b/>
          <w:bCs/>
          <w:color w:val="212121"/>
          <w:sz w:val="22"/>
          <w:szCs w:val="22"/>
          <w:u w:val="single"/>
        </w:rPr>
        <w:t>STAFF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CONTI</w:t>
      </w:r>
      <w:r>
        <w:rPr>
          <w:color w:val="00000A"/>
          <w:sz w:val="22"/>
          <w:szCs w:val="22"/>
        </w:rPr>
        <w:tab/>
        <w:t xml:space="preserve">Rosalinda </w:t>
      </w:r>
      <w:r>
        <w:rPr>
          <w:color w:val="00000A"/>
          <w:sz w:val="22"/>
          <w:szCs w:val="22"/>
        </w:rPr>
        <w:tab/>
        <w:t>CollaboratoreTecnico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FUSACCHIA Manuel </w:t>
      </w:r>
      <w:r>
        <w:rPr>
          <w:color w:val="00000A"/>
          <w:sz w:val="22"/>
          <w:szCs w:val="22"/>
        </w:rPr>
        <w:tab/>
        <w:t>Allenatore U14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NOBILI Mario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>Allenatore U15F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REGINALDI Antonio</w:t>
      </w:r>
      <w:r>
        <w:rPr>
          <w:color w:val="00000A"/>
          <w:sz w:val="22"/>
          <w:szCs w:val="22"/>
        </w:rPr>
        <w:tab/>
        <w:t>Allenatore U13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QUIRINI Andrea</w:t>
      </w:r>
      <w:r>
        <w:rPr>
          <w:color w:val="00000A"/>
          <w:sz w:val="22"/>
          <w:szCs w:val="22"/>
        </w:rPr>
        <w:tab/>
        <w:t>PreparatorePortieri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MILUZZI Erica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>Preparatore Atletico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TARIBELLO Alex</w:t>
      </w:r>
      <w:r>
        <w:rPr>
          <w:color w:val="00000A"/>
          <w:sz w:val="22"/>
          <w:szCs w:val="22"/>
        </w:rPr>
        <w:tab/>
        <w:t>ResponsabileTecnico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DIONISI Eusebio</w:t>
      </w:r>
      <w:r>
        <w:rPr>
          <w:color w:val="00000A"/>
          <w:sz w:val="22"/>
          <w:szCs w:val="22"/>
        </w:rPr>
        <w:tab/>
        <w:t>CollaboratoreOrganizzativo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BECCARINI Mattia</w:t>
      </w:r>
      <w:r>
        <w:rPr>
          <w:color w:val="00000A"/>
          <w:sz w:val="22"/>
          <w:szCs w:val="22"/>
        </w:rPr>
        <w:tab/>
        <w:t>Fisioterapista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MESSI Emanuele</w:t>
      </w:r>
      <w:r>
        <w:rPr>
          <w:color w:val="00000A"/>
          <w:sz w:val="22"/>
          <w:szCs w:val="22"/>
        </w:rPr>
        <w:tab/>
        <w:t>Fisioterapista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BARBANTE Luca</w:t>
      </w:r>
      <w:r>
        <w:rPr>
          <w:color w:val="00000A"/>
          <w:sz w:val="22"/>
          <w:szCs w:val="22"/>
        </w:rPr>
        <w:tab/>
        <w:t>Medico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FABBRO Diego</w:t>
      </w:r>
      <w:r>
        <w:rPr>
          <w:color w:val="00000A"/>
          <w:sz w:val="22"/>
          <w:szCs w:val="22"/>
        </w:rPr>
        <w:tab/>
        <w:t>Medico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GRILLO LUCA</w:t>
      </w:r>
      <w:r>
        <w:rPr>
          <w:color w:val="00000A"/>
          <w:sz w:val="22"/>
          <w:szCs w:val="22"/>
        </w:rPr>
        <w:tab/>
        <w:t>Medico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GODINO Giuseppe</w:t>
      </w:r>
      <w:r>
        <w:rPr>
          <w:color w:val="00000A"/>
          <w:sz w:val="22"/>
          <w:szCs w:val="22"/>
        </w:rPr>
        <w:tab/>
        <w:t>Psicologo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DI MARCO Martina</w:t>
      </w:r>
      <w:r>
        <w:rPr>
          <w:color w:val="00000A"/>
          <w:sz w:val="22"/>
          <w:szCs w:val="22"/>
        </w:rPr>
        <w:tab/>
        <w:t>Psicologo</w:t>
      </w: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SPOGNARDI Francesco ResponsabileOrganizzativo CFT Cantalice</w:t>
      </w:r>
    </w:p>
    <w:p w:rsidR="00234957" w:rsidRDefault="00234957" w:rsidP="00365AE5">
      <w:pPr>
        <w:widowControl w:val="0"/>
        <w:spacing w:line="240" w:lineRule="auto"/>
        <w:ind w:left="31680" w:right="2753" w:firstLine="31680"/>
        <w:rPr>
          <w:color w:val="00000A"/>
          <w:sz w:val="22"/>
          <w:szCs w:val="22"/>
        </w:rPr>
      </w:pPr>
    </w:p>
    <w:p w:rsidR="00234957" w:rsidRDefault="00234957" w:rsidP="00365AE5">
      <w:pPr>
        <w:widowControl w:val="0"/>
        <w:spacing w:line="240" w:lineRule="auto"/>
        <w:ind w:left="31680" w:right="2753" w:firstLine="31680"/>
        <w:jc w:val="center"/>
      </w:pPr>
      <w:r>
        <w:rPr>
          <w:b/>
          <w:bCs/>
        </w:rPr>
        <w:t>ResponsabileOrganizzativoRegionale</w:t>
      </w:r>
    </w:p>
    <w:p w:rsidR="00234957" w:rsidRDefault="00234957" w:rsidP="00365AE5">
      <w:pPr>
        <w:widowControl w:val="0"/>
        <w:spacing w:line="240" w:lineRule="auto"/>
        <w:ind w:left="31680" w:right="2753" w:firstLine="31680"/>
        <w:jc w:val="center"/>
        <w:rPr>
          <w:sz w:val="22"/>
          <w:szCs w:val="22"/>
        </w:rPr>
      </w:pPr>
      <w:r>
        <w:rPr>
          <w:b/>
          <w:bCs/>
        </w:rPr>
        <w:t>RipaniGianluca mail:</w:t>
      </w:r>
      <w:hyperlink r:id="rId6">
        <w:r>
          <w:rPr>
            <w:b/>
            <w:bCs/>
            <w:u w:val="single"/>
          </w:rPr>
          <w:t>cft.laziosgs@figc.it</w:t>
        </w:r>
      </w:hyperlink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</w:p>
    <w:p w:rsidR="00234957" w:rsidRDefault="00234957" w:rsidP="00365AE5">
      <w:pPr>
        <w:spacing w:before="100" w:after="100" w:line="240" w:lineRule="auto"/>
        <w:ind w:left="31680" w:firstLine="31680"/>
        <w:rPr>
          <w:color w:val="00000A"/>
          <w:sz w:val="22"/>
          <w:szCs w:val="22"/>
        </w:rPr>
      </w:pPr>
    </w:p>
    <w:p w:rsidR="00234957" w:rsidRDefault="00234957" w:rsidP="00365AE5">
      <w:pPr>
        <w:spacing w:before="100" w:after="100" w:line="240" w:lineRule="auto"/>
        <w:ind w:left="31680" w:firstLine="3168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COORDINATORE REGIONALE SGS LAZIO</w:t>
      </w:r>
    </w:p>
    <w:p w:rsidR="00234957" w:rsidRDefault="00234957" w:rsidP="00365AE5">
      <w:pPr>
        <w:spacing w:before="100" w:after="100" w:line="240" w:lineRule="auto"/>
        <w:ind w:left="31680" w:firstLine="3168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PASCUCCI Franco</w:t>
      </w:r>
    </w:p>
    <w:p w:rsidR="00234957" w:rsidRDefault="00234957" w:rsidP="00365AE5">
      <w:pPr>
        <w:spacing w:before="100" w:after="100" w:line="240" w:lineRule="auto"/>
        <w:ind w:left="31680" w:firstLine="31680"/>
        <w:jc w:val="center"/>
        <w:rPr>
          <w:color w:val="00000A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jc w:val="center"/>
        <w:rPr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jc w:val="center"/>
        <w:rPr>
          <w:color w:val="063E90"/>
          <w:sz w:val="22"/>
          <w:szCs w:val="22"/>
        </w:rPr>
      </w:pPr>
      <w:r>
        <w:rPr>
          <w:color w:val="063E90"/>
          <w:sz w:val="22"/>
          <w:szCs w:val="22"/>
        </w:rPr>
        <w:t>SI RINGRAZIANO LE SOCIETA’ PER LA COLLABORAZIONE</w:t>
      </w:r>
    </w:p>
    <w:p w:rsidR="00234957" w:rsidRDefault="00234957" w:rsidP="00365AE5">
      <w:pPr>
        <w:spacing w:line="240" w:lineRule="auto"/>
        <w:ind w:left="31680" w:firstLine="31680"/>
        <w:rPr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365AE5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</w:p>
    <w:p w:rsidR="00234957" w:rsidRDefault="00234957" w:rsidP="00CE23FB">
      <w:pPr>
        <w:spacing w:line="240" w:lineRule="auto"/>
        <w:ind w:left="31680" w:firstLine="31680"/>
        <w:rPr>
          <w:rFonts w:ascii="FIGC - Azzurri Light" w:hAnsi="FIGC - Azzurri Light" w:cs="FIGC - Azzurri Light"/>
          <w:color w:val="063E90"/>
          <w:sz w:val="22"/>
          <w:szCs w:val="22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8" type="#_x0000_t75" style="position:absolute;left:0;text-align:left;margin-left:-85.15pt;margin-top:-438.75pt;width:30.35pt;height:30.35pt;z-index:251658240;visibility:visible;mso-wrap-distance-left:9.05pt;mso-wrap-distance-right:9.05pt">
            <v:imagedata r:id="rId7" o:title=""/>
          </v:shape>
        </w:pict>
      </w:r>
    </w:p>
    <w:sectPr w:rsidR="00234957" w:rsidSect="002D7F81">
      <w:headerReference w:type="default" r:id="rId8"/>
      <w:footerReference w:type="default" r:id="rId9"/>
      <w:pgSz w:w="11906" w:h="16838"/>
      <w:pgMar w:top="4536" w:right="1701" w:bottom="2268" w:left="1701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57" w:rsidRDefault="00234957" w:rsidP="00CE23FB">
      <w:pPr>
        <w:spacing w:line="240" w:lineRule="auto"/>
        <w:ind w:left="31680" w:firstLine="31680"/>
      </w:pPr>
      <w:r>
        <w:separator/>
      </w:r>
    </w:p>
  </w:endnote>
  <w:endnote w:type="continuationSeparator" w:id="1">
    <w:p w:rsidR="00234957" w:rsidRDefault="00234957" w:rsidP="00CE23FB">
      <w:pPr>
        <w:spacing w:line="240" w:lineRule="auto"/>
        <w:ind w:left="31680"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GC - Azzur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57" w:rsidRDefault="00234957" w:rsidP="00CE23FB">
    <w:pPr>
      <w:tabs>
        <w:tab w:val="right" w:pos="8478"/>
      </w:tabs>
      <w:spacing w:line="240" w:lineRule="auto"/>
      <w:ind w:left="3168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57" w:rsidRDefault="00234957" w:rsidP="00CE23FB">
      <w:pPr>
        <w:spacing w:line="240" w:lineRule="auto"/>
        <w:ind w:left="31680" w:firstLine="31680"/>
      </w:pPr>
      <w:r>
        <w:separator/>
      </w:r>
    </w:p>
  </w:footnote>
  <w:footnote w:type="continuationSeparator" w:id="1">
    <w:p w:rsidR="00234957" w:rsidRDefault="00234957" w:rsidP="00CE23FB">
      <w:pPr>
        <w:spacing w:line="240" w:lineRule="auto"/>
        <w:ind w:left="31680"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57" w:rsidRDefault="00234957" w:rsidP="00CE23FB">
    <w:pPr>
      <w:tabs>
        <w:tab w:val="right" w:pos="8478"/>
      </w:tabs>
      <w:spacing w:line="240" w:lineRule="auto"/>
      <w:ind w:left="31680" w:firstLine="31680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-.1pt;margin-top:0;width:595pt;height:165.85pt;z-index:-251656192;visibility:visible;mso-wrap-distance-left:0;mso-wrap-distance-right:0">
          <v:imagedata r:id="rId1" o:title=""/>
        </v:shape>
      </w:pict>
    </w:r>
    <w:r>
      <w:rPr>
        <w:noProof/>
        <w:lang w:val="it-IT" w:eastAsia="it-IT"/>
      </w:rPr>
      <w:pict>
        <v:shape id="image2.png" o:spid="_x0000_s2050" type="#_x0000_t75" style="position:absolute;left:0;text-align:left;margin-left:84.9pt;margin-top:166.4pt;width:424.95pt;height:22.4pt;z-index:-251655168;visibility:visible;mso-wrap-distance-left:0;mso-wrap-distance-right:0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D28"/>
    <w:rsid w:val="00234957"/>
    <w:rsid w:val="002D7F81"/>
    <w:rsid w:val="00365AE5"/>
    <w:rsid w:val="00507373"/>
    <w:rsid w:val="00853E04"/>
    <w:rsid w:val="00AD2E19"/>
    <w:rsid w:val="00CE23FB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8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F81"/>
    <w:pPr>
      <w:keepNext/>
      <w:keepLines/>
      <w:spacing w:before="480" w:after="12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F8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F8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F81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7F8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7F8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238"/>
    <w:rPr>
      <w:rFonts w:asciiTheme="majorHAnsi" w:eastAsiaTheme="majorEastAsia" w:hAnsiTheme="majorHAnsi" w:cstheme="majorBidi"/>
      <w:b/>
      <w:bCs/>
      <w:color w:val="000000"/>
      <w:kern w:val="32"/>
      <w:position w:val="-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238"/>
    <w:rPr>
      <w:rFonts w:asciiTheme="majorHAnsi" w:eastAsiaTheme="majorEastAsia" w:hAnsiTheme="majorHAnsi" w:cstheme="majorBidi"/>
      <w:b/>
      <w:bCs/>
      <w:i/>
      <w:iCs/>
      <w:color w:val="000000"/>
      <w:position w:val="-1"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238"/>
    <w:rPr>
      <w:rFonts w:asciiTheme="majorHAnsi" w:eastAsiaTheme="majorEastAsia" w:hAnsiTheme="majorHAnsi" w:cstheme="majorBidi"/>
      <w:b/>
      <w:bCs/>
      <w:color w:val="000000"/>
      <w:position w:val="-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238"/>
    <w:rPr>
      <w:rFonts w:asciiTheme="minorHAnsi" w:eastAsiaTheme="minorEastAsia" w:hAnsiTheme="minorHAnsi" w:cstheme="minorBidi"/>
      <w:b/>
      <w:bCs/>
      <w:color w:val="000000"/>
      <w:position w:val="-1"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238"/>
    <w:rPr>
      <w:rFonts w:asciiTheme="minorHAnsi" w:eastAsiaTheme="minorEastAsia" w:hAnsiTheme="minorHAnsi" w:cstheme="minorBidi"/>
      <w:b/>
      <w:bCs/>
      <w:i/>
      <w:iCs/>
      <w:color w:val="000000"/>
      <w:position w:val="-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38"/>
    <w:rPr>
      <w:rFonts w:asciiTheme="minorHAnsi" w:eastAsiaTheme="minorEastAsia" w:hAnsiTheme="minorHAnsi" w:cstheme="minorBidi"/>
      <w:b/>
      <w:bCs/>
      <w:color w:val="000000"/>
      <w:position w:val="-1"/>
      <w:lang w:val="en-US" w:eastAsia="ar-SA"/>
    </w:rPr>
  </w:style>
  <w:style w:type="table" w:customStyle="1" w:styleId="TableNormal1">
    <w:name w:val="Table Normal1"/>
    <w:uiPriority w:val="99"/>
    <w:rsid w:val="002D7F81"/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D7F8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0238"/>
    <w:rPr>
      <w:rFonts w:asciiTheme="majorHAnsi" w:eastAsiaTheme="majorEastAsia" w:hAnsiTheme="majorHAnsi" w:cstheme="majorBidi"/>
      <w:b/>
      <w:bCs/>
      <w:color w:val="000000"/>
      <w:kern w:val="28"/>
      <w:position w:val="-1"/>
      <w:sz w:val="32"/>
      <w:szCs w:val="32"/>
      <w:lang w:val="en-US" w:eastAsia="ar-SA"/>
    </w:rPr>
  </w:style>
  <w:style w:type="character" w:customStyle="1" w:styleId="Carpredefinitoparagrafo2">
    <w:name w:val="Car. predefinito paragrafo2"/>
    <w:uiPriority w:val="99"/>
    <w:rsid w:val="002D7F81"/>
    <w:rPr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2D7F81"/>
    <w:rPr>
      <w:w w:val="100"/>
      <w:u w:val="single"/>
      <w:effect w:val="none"/>
      <w:vertAlign w:val="baseline"/>
      <w:em w:val="none"/>
    </w:rPr>
  </w:style>
  <w:style w:type="character" w:customStyle="1" w:styleId="TestofumettoCarattere">
    <w:name w:val="Testo fumetto Carattere"/>
    <w:uiPriority w:val="99"/>
    <w:rsid w:val="002D7F81"/>
    <w:rPr>
      <w:rFonts w:ascii="Lucida Grande" w:hAnsi="Lucida Grande" w:cs="Lucida Grande"/>
      <w:color w:val="000000"/>
      <w:w w:val="100"/>
      <w:sz w:val="18"/>
      <w:szCs w:val="18"/>
      <w:effect w:val="none"/>
      <w:vertAlign w:val="baseline"/>
      <w:em w:val="none"/>
      <w:lang w:val="en-US"/>
    </w:rPr>
  </w:style>
  <w:style w:type="character" w:customStyle="1" w:styleId="CorpotestoCarattere">
    <w:name w:val="Corpo testo Carattere"/>
    <w:uiPriority w:val="99"/>
    <w:rsid w:val="002D7F81"/>
    <w:rPr>
      <w:w w:val="100"/>
      <w:kern w:val="1"/>
      <w:effect w:val="none"/>
      <w:vertAlign w:val="baseline"/>
      <w:em w:val="none"/>
    </w:rPr>
  </w:style>
  <w:style w:type="character" w:customStyle="1" w:styleId="Carpredefinitoparagrafo1">
    <w:name w:val="Car. predefinito paragrafo1"/>
    <w:uiPriority w:val="99"/>
    <w:rsid w:val="002D7F81"/>
    <w:rPr>
      <w:w w:val="100"/>
      <w:effect w:val="none"/>
      <w:vertAlign w:val="baseline"/>
      <w:em w:val="none"/>
    </w:rPr>
  </w:style>
  <w:style w:type="paragraph" w:customStyle="1" w:styleId="Intestazione1">
    <w:name w:val="Intestazione1"/>
    <w:basedOn w:val="Normal"/>
    <w:next w:val="BodyText"/>
    <w:uiPriority w:val="99"/>
    <w:rsid w:val="002D7F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D7F81"/>
    <w:pPr>
      <w:widowControl w:val="0"/>
      <w:spacing w:after="120"/>
    </w:pPr>
    <w:rPr>
      <w:color w:val="auto"/>
      <w:kern w:val="1"/>
      <w:sz w:val="20"/>
      <w:szCs w:val="20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238"/>
    <w:rPr>
      <w:color w:val="000000"/>
      <w:position w:val="-1"/>
      <w:sz w:val="24"/>
      <w:szCs w:val="24"/>
      <w:lang w:val="en-US" w:eastAsia="ar-SA"/>
    </w:rPr>
  </w:style>
  <w:style w:type="paragraph" w:styleId="List">
    <w:name w:val="List"/>
    <w:basedOn w:val="BodyText"/>
    <w:uiPriority w:val="99"/>
    <w:rsid w:val="002D7F81"/>
  </w:style>
  <w:style w:type="paragraph" w:customStyle="1" w:styleId="Didascalia1">
    <w:name w:val="Didascalia1"/>
    <w:basedOn w:val="Normal"/>
    <w:uiPriority w:val="99"/>
    <w:rsid w:val="002D7F8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2D7F81"/>
    <w:pPr>
      <w:suppressLineNumbers/>
    </w:pPr>
  </w:style>
  <w:style w:type="paragraph" w:customStyle="1" w:styleId="Intestazioneepidipagina">
    <w:name w:val="Intestazione e piè di pagina"/>
    <w:uiPriority w:val="99"/>
    <w:rsid w:val="002D7F81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Helvetica Neue"/>
      <w:color w:val="000000"/>
      <w:position w:val="-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2D7F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238"/>
    <w:rPr>
      <w:color w:val="000000"/>
      <w:position w:val="-1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2D7F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238"/>
    <w:rPr>
      <w:color w:val="000000"/>
      <w:position w:val="-1"/>
      <w:sz w:val="24"/>
      <w:szCs w:val="24"/>
      <w:lang w:val="en-US" w:eastAsia="ar-SA"/>
    </w:rPr>
  </w:style>
  <w:style w:type="paragraph" w:customStyle="1" w:styleId="testoletteraFIGC">
    <w:name w:val="testo lettera FIGC"/>
    <w:basedOn w:val="Normal"/>
    <w:uiPriority w:val="99"/>
    <w:rsid w:val="002D7F81"/>
    <w:rPr>
      <w:rFonts w:ascii="FIGC - Azzurri Light" w:eastAsia="Arial Unicode MS" w:hAnsi="FIGC - Azzurri Light" w:cs="FIGC - Azzurri Light"/>
      <w:color w:val="063E90"/>
      <w:sz w:val="22"/>
      <w:szCs w:val="22"/>
    </w:rPr>
  </w:style>
  <w:style w:type="paragraph" w:customStyle="1" w:styleId="INDIRIZZOFIGC">
    <w:name w:val="INDIRIZZO FIGC"/>
    <w:uiPriority w:val="99"/>
    <w:rsid w:val="002D7F81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FIGC - Azzurri" w:eastAsia="Arial Unicode MS" w:hAnsi="FIGC - Azzurri" w:cs="FIGC - Azzurri"/>
      <w:color w:val="0053A1"/>
      <w:position w:val="-1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D7F81"/>
    <w:rPr>
      <w:rFonts w:ascii="Lucida Grande" w:eastAsia="Arial Unicode M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38"/>
    <w:rPr>
      <w:color w:val="000000"/>
      <w:position w:val="-1"/>
      <w:sz w:val="0"/>
      <w:szCs w:val="0"/>
      <w:lang w:val="en-US" w:eastAsia="ar-SA"/>
    </w:rPr>
  </w:style>
  <w:style w:type="paragraph" w:customStyle="1" w:styleId="xmsonormal">
    <w:name w:val="x_msonormal"/>
    <w:basedOn w:val="Normal"/>
    <w:uiPriority w:val="99"/>
    <w:rsid w:val="002D7F81"/>
    <w:pPr>
      <w:spacing w:before="100" w:after="100"/>
    </w:pPr>
    <w:rPr>
      <w:color w:val="00000A"/>
      <w:kern w:val="1"/>
      <w:lang w:val="it-IT"/>
    </w:rPr>
  </w:style>
  <w:style w:type="paragraph" w:customStyle="1" w:styleId="m-8538560742743146082msonormalmailrucssattributepostfix">
    <w:name w:val="m_-8538560742743146082msonormal_mailru_css_attribute_postfix"/>
    <w:basedOn w:val="Normal"/>
    <w:uiPriority w:val="99"/>
    <w:rsid w:val="002D7F81"/>
    <w:pPr>
      <w:spacing w:before="100" w:after="100"/>
    </w:pPr>
    <w:rPr>
      <w:color w:val="00000A"/>
      <w:kern w:val="1"/>
      <w:lang w:val="it-IT"/>
    </w:rPr>
  </w:style>
  <w:style w:type="paragraph" w:customStyle="1" w:styleId="Contenutotabella">
    <w:name w:val="Contenuto tabella"/>
    <w:basedOn w:val="Normal"/>
    <w:uiPriority w:val="99"/>
    <w:rsid w:val="002D7F81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D7F81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2D7F81"/>
  </w:style>
  <w:style w:type="paragraph" w:styleId="Subtitle">
    <w:name w:val="Subtitle"/>
    <w:basedOn w:val="Normal"/>
    <w:next w:val="Normal"/>
    <w:link w:val="SubtitleChar"/>
    <w:uiPriority w:val="99"/>
    <w:qFormat/>
    <w:rsid w:val="002D7F8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C0238"/>
    <w:rPr>
      <w:rFonts w:asciiTheme="majorHAnsi" w:eastAsiaTheme="majorEastAsia" w:hAnsiTheme="majorHAnsi" w:cstheme="majorBidi"/>
      <w:color w:val="000000"/>
      <w:position w:val="-1"/>
      <w:sz w:val="24"/>
      <w:szCs w:val="24"/>
      <w:lang w:val="en-US" w:eastAsia="ar-SA"/>
    </w:rPr>
  </w:style>
  <w:style w:type="table" w:customStyle="1" w:styleId="Stile">
    <w:name w:val="Stile"/>
    <w:basedOn w:val="TableNormal1"/>
    <w:uiPriority w:val="99"/>
    <w:rsid w:val="002D7F81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599</Words>
  <Characters>3416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Ripani Gianluca</dc:creator>
  <cp:keywords/>
  <dc:description/>
  <cp:lastModifiedBy>LND</cp:lastModifiedBy>
  <cp:revision>2</cp:revision>
  <dcterms:created xsi:type="dcterms:W3CDTF">2019-11-21T10:22:00Z</dcterms:created>
  <dcterms:modified xsi:type="dcterms:W3CDTF">2019-11-21T10:22:00Z</dcterms:modified>
</cp:coreProperties>
</file>